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048"/>
        <w:gridCol w:w="557"/>
        <w:gridCol w:w="669"/>
        <w:gridCol w:w="557"/>
        <w:gridCol w:w="617"/>
        <w:gridCol w:w="156"/>
        <w:gridCol w:w="1350"/>
        <w:gridCol w:w="605"/>
        <w:gridCol w:w="557"/>
        <w:gridCol w:w="158"/>
        <w:gridCol w:w="407"/>
        <w:gridCol w:w="928"/>
        <w:gridCol w:w="1365"/>
        <w:gridCol w:w="1335"/>
        <w:gridCol w:w="1388"/>
        <w:gridCol w:w="1005"/>
      </w:tblGrid>
      <w:tr w:rsidR="00095864" w:rsidTr="00F533B1">
        <w:trPr>
          <w:trHeight w:hRule="exact" w:val="484"/>
        </w:trPr>
        <w:tc>
          <w:tcPr>
            <w:tcW w:w="1048" w:type="dxa"/>
            <w:vAlign w:val="center"/>
            <w:hideMark/>
          </w:tcPr>
          <w:p w:rsidR="00095864" w:rsidRPr="003F02A4" w:rsidRDefault="00095864" w:rsidP="00F533B1">
            <w:pPr>
              <w:autoSpaceDN w:val="0"/>
              <w:jc w:val="left"/>
              <w:textAlignment w:val="center"/>
              <w:rPr>
                <w:rFonts w:ascii="宋体" w:hAnsi="宋体"/>
                <w:sz w:val="28"/>
                <w:szCs w:val="28"/>
              </w:rPr>
            </w:pPr>
            <w:r w:rsidRPr="003F02A4">
              <w:rPr>
                <w:rFonts w:ascii="黑体" w:eastAsia="黑体" w:hAnsi="黑体" w:hint="eastAsia"/>
                <w:sz w:val="28"/>
                <w:szCs w:val="28"/>
              </w:rPr>
              <w:t>附件2</w:t>
            </w:r>
          </w:p>
        </w:tc>
        <w:tc>
          <w:tcPr>
            <w:tcW w:w="557" w:type="dxa"/>
            <w:vAlign w:val="center"/>
          </w:tcPr>
          <w:p w:rsidR="00095864" w:rsidRPr="003F02A4" w:rsidRDefault="00095864" w:rsidP="00F533B1">
            <w:pPr>
              <w:autoSpaceDN w:val="0"/>
              <w:jc w:val="left"/>
              <w:textAlignment w:val="center"/>
              <w:rPr>
                <w:rFonts w:ascii="宋体" w:hAnsi="宋体"/>
                <w:sz w:val="28"/>
                <w:szCs w:val="28"/>
              </w:rPr>
            </w:pPr>
          </w:p>
        </w:tc>
        <w:tc>
          <w:tcPr>
            <w:tcW w:w="669" w:type="dxa"/>
            <w:vAlign w:val="center"/>
          </w:tcPr>
          <w:p w:rsidR="00095864" w:rsidRPr="003F02A4" w:rsidRDefault="00095864" w:rsidP="00F533B1">
            <w:pPr>
              <w:autoSpaceDN w:val="0"/>
              <w:jc w:val="left"/>
              <w:textAlignment w:val="center"/>
              <w:rPr>
                <w:rFonts w:ascii="宋体" w:hAnsi="宋体"/>
                <w:sz w:val="28"/>
                <w:szCs w:val="28"/>
              </w:rPr>
            </w:pPr>
          </w:p>
        </w:tc>
        <w:tc>
          <w:tcPr>
            <w:tcW w:w="557" w:type="dxa"/>
            <w:vAlign w:val="center"/>
          </w:tcPr>
          <w:p w:rsidR="00095864" w:rsidRDefault="00095864" w:rsidP="00F533B1">
            <w:pPr>
              <w:autoSpaceDN w:val="0"/>
              <w:jc w:val="left"/>
              <w:textAlignment w:val="center"/>
              <w:rPr>
                <w:rFonts w:ascii="宋体" w:hAnsi="宋体"/>
              </w:rPr>
            </w:pPr>
          </w:p>
        </w:tc>
        <w:tc>
          <w:tcPr>
            <w:tcW w:w="617" w:type="dxa"/>
            <w:vAlign w:val="center"/>
          </w:tcPr>
          <w:p w:rsidR="00095864" w:rsidRDefault="00095864" w:rsidP="00F533B1">
            <w:pPr>
              <w:autoSpaceDN w:val="0"/>
              <w:jc w:val="left"/>
              <w:textAlignment w:val="center"/>
              <w:rPr>
                <w:rFonts w:ascii="宋体" w:hAnsi="宋体"/>
              </w:rPr>
            </w:pPr>
          </w:p>
        </w:tc>
        <w:tc>
          <w:tcPr>
            <w:tcW w:w="2111" w:type="dxa"/>
            <w:gridSpan w:val="3"/>
            <w:vAlign w:val="center"/>
          </w:tcPr>
          <w:p w:rsidR="00095864" w:rsidRDefault="00095864" w:rsidP="00F533B1">
            <w:pPr>
              <w:autoSpaceDN w:val="0"/>
              <w:jc w:val="left"/>
              <w:textAlignment w:val="center"/>
              <w:rPr>
                <w:rFonts w:ascii="宋体" w:hAnsi="宋体"/>
              </w:rPr>
            </w:pPr>
          </w:p>
        </w:tc>
        <w:tc>
          <w:tcPr>
            <w:tcW w:w="557" w:type="dxa"/>
            <w:vAlign w:val="center"/>
          </w:tcPr>
          <w:p w:rsidR="00095864" w:rsidRDefault="00095864" w:rsidP="00F533B1">
            <w:pPr>
              <w:autoSpaceDN w:val="0"/>
              <w:jc w:val="left"/>
              <w:textAlignment w:val="center"/>
              <w:rPr>
                <w:rFonts w:ascii="宋体" w:hAnsi="宋体"/>
              </w:rPr>
            </w:pPr>
          </w:p>
        </w:tc>
        <w:tc>
          <w:tcPr>
            <w:tcW w:w="565" w:type="dxa"/>
            <w:gridSpan w:val="2"/>
            <w:vAlign w:val="center"/>
          </w:tcPr>
          <w:p w:rsidR="00095864" w:rsidRDefault="00095864" w:rsidP="00F533B1">
            <w:pPr>
              <w:autoSpaceDN w:val="0"/>
              <w:jc w:val="left"/>
              <w:textAlignment w:val="center"/>
              <w:rPr>
                <w:rFonts w:ascii="宋体" w:hAnsi="宋体"/>
              </w:rPr>
            </w:pPr>
          </w:p>
        </w:tc>
        <w:tc>
          <w:tcPr>
            <w:tcW w:w="6021" w:type="dxa"/>
            <w:gridSpan w:val="5"/>
            <w:vAlign w:val="center"/>
          </w:tcPr>
          <w:p w:rsidR="00095864" w:rsidRDefault="00095864" w:rsidP="00F533B1">
            <w:pPr>
              <w:autoSpaceDN w:val="0"/>
              <w:jc w:val="left"/>
              <w:textAlignment w:val="center"/>
              <w:rPr>
                <w:rFonts w:ascii="宋体" w:hAnsi="宋体"/>
              </w:rPr>
            </w:pPr>
          </w:p>
        </w:tc>
      </w:tr>
      <w:tr w:rsidR="00095864" w:rsidRPr="003F02A4" w:rsidTr="00F533B1">
        <w:trPr>
          <w:trHeight w:val="469"/>
        </w:trPr>
        <w:tc>
          <w:tcPr>
            <w:tcW w:w="12702" w:type="dxa"/>
            <w:gridSpan w:val="16"/>
            <w:vAlign w:val="bottom"/>
            <w:hideMark/>
          </w:tcPr>
          <w:p w:rsidR="00095864" w:rsidRDefault="00095864" w:rsidP="00F533B1">
            <w:pPr>
              <w:autoSpaceDN w:val="0"/>
              <w:jc w:val="center"/>
              <w:textAlignment w:val="bottom"/>
              <w:rPr>
                <w:rFonts w:ascii="方正小标宋简体" w:eastAsia="方正小标宋简体" w:hAnsi="仿宋_GB2312"/>
                <w:b/>
                <w:sz w:val="32"/>
              </w:rPr>
            </w:pPr>
            <w:r w:rsidRPr="003F02A4">
              <w:rPr>
                <w:rFonts w:ascii="方正小标宋简体" w:eastAsia="方正小标宋简体" w:hAnsi="仿宋_GB2312" w:hint="eastAsia"/>
                <w:b/>
                <w:sz w:val="32"/>
              </w:rPr>
              <w:t>招标方案核准意见明细表</w:t>
            </w:r>
          </w:p>
          <w:p w:rsidR="00095864" w:rsidRPr="003F02A4" w:rsidRDefault="00095864" w:rsidP="00F533B1">
            <w:pPr>
              <w:autoSpaceDN w:val="0"/>
              <w:jc w:val="center"/>
              <w:textAlignment w:val="bottom"/>
              <w:rPr>
                <w:rFonts w:ascii="方正小标宋简体" w:eastAsia="方正小标宋简体" w:hAnsi="仿宋_GB2312"/>
                <w:b/>
                <w:sz w:val="24"/>
              </w:rPr>
            </w:pPr>
          </w:p>
        </w:tc>
      </w:tr>
      <w:tr w:rsidR="00095864" w:rsidTr="00F533B1">
        <w:trPr>
          <w:trHeight w:hRule="exact" w:val="454"/>
        </w:trPr>
        <w:tc>
          <w:tcPr>
            <w:tcW w:w="2274" w:type="dxa"/>
            <w:gridSpan w:val="3"/>
            <w:vMerge w:val="restart"/>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center"/>
              <w:textAlignment w:val="center"/>
              <w:rPr>
                <w:rFonts w:ascii="宋体" w:hAnsi="宋体"/>
                <w:b/>
                <w:bCs/>
                <w:sz w:val="24"/>
              </w:rPr>
            </w:pPr>
          </w:p>
        </w:tc>
        <w:tc>
          <w:tcPr>
            <w:tcW w:w="2680" w:type="dxa"/>
            <w:gridSpan w:val="4"/>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 xml:space="preserve">招标范围 </w:t>
            </w:r>
          </w:p>
        </w:tc>
        <w:tc>
          <w:tcPr>
            <w:tcW w:w="2655" w:type="dxa"/>
            <w:gridSpan w:val="5"/>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 xml:space="preserve">招标组织形式 </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 xml:space="preserve">招标方式 </w:t>
            </w:r>
          </w:p>
        </w:tc>
        <w:tc>
          <w:tcPr>
            <w:tcW w:w="1388" w:type="dxa"/>
            <w:vMerge w:val="restart"/>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20" w:lineRule="exact"/>
              <w:jc w:val="center"/>
              <w:rPr>
                <w:rFonts w:hAnsi="宋体"/>
                <w:b/>
                <w:bCs/>
                <w:sz w:val="24"/>
              </w:rPr>
            </w:pPr>
            <w:r>
              <w:rPr>
                <w:rFonts w:hAnsi="宋体" w:hint="eastAsia"/>
                <w:b/>
                <w:bCs/>
                <w:sz w:val="24"/>
              </w:rPr>
              <w:t>不采用</w:t>
            </w:r>
            <w:r>
              <w:rPr>
                <w:rFonts w:hAnsi="宋体" w:hint="eastAsia"/>
                <w:b/>
                <w:bCs/>
                <w:sz w:val="24"/>
              </w:rPr>
              <w:br/>
              <w:t>招标方式</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说明</w:t>
            </w:r>
          </w:p>
        </w:tc>
      </w:tr>
      <w:tr w:rsidR="00095864" w:rsidTr="00F533B1">
        <w:trPr>
          <w:trHeight w:hRule="exact" w:val="454"/>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widowControl/>
              <w:jc w:val="left"/>
              <w:rPr>
                <w:rFonts w:ascii="宋体" w:hAnsi="宋体"/>
                <w:b/>
                <w:bCs/>
                <w:sz w:val="24"/>
              </w:rPr>
            </w:pPr>
          </w:p>
        </w:tc>
        <w:tc>
          <w:tcPr>
            <w:tcW w:w="1330" w:type="dxa"/>
            <w:gridSpan w:val="3"/>
            <w:tcBorders>
              <w:top w:val="nil"/>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全部招标</w:t>
            </w:r>
          </w:p>
        </w:tc>
        <w:tc>
          <w:tcPr>
            <w:tcW w:w="1350" w:type="dxa"/>
            <w:tcBorders>
              <w:top w:val="nil"/>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部分招标</w:t>
            </w:r>
          </w:p>
        </w:tc>
        <w:tc>
          <w:tcPr>
            <w:tcW w:w="1320"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自行招标</w:t>
            </w:r>
          </w:p>
        </w:tc>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委托招标</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公开招标</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autoSpaceDN w:val="0"/>
              <w:jc w:val="center"/>
              <w:textAlignment w:val="center"/>
              <w:rPr>
                <w:rFonts w:ascii="宋体" w:hAnsi="宋体"/>
                <w:b/>
                <w:bCs/>
                <w:sz w:val="24"/>
              </w:rPr>
            </w:pPr>
            <w:r>
              <w:rPr>
                <w:rFonts w:ascii="宋体" w:hAnsi="宋体" w:hint="eastAsia"/>
                <w:b/>
                <w:bCs/>
                <w:sz w:val="24"/>
              </w:rPr>
              <w:t>邀请招标</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widowControl/>
              <w:jc w:val="left"/>
              <w:rPr>
                <w:rFonts w:ascii="宋体" w:hAnsi="宋体"/>
                <w:b/>
                <w:bCs/>
                <w:sz w:val="24"/>
              </w:rPr>
            </w:pP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widowControl/>
              <w:jc w:val="left"/>
              <w:rPr>
                <w:rFonts w:ascii="宋体" w:hAnsi="宋体"/>
                <w:b/>
                <w:bCs/>
                <w:sz w:val="24"/>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hideMark/>
          </w:tcPr>
          <w:p w:rsidR="00095864" w:rsidRDefault="00095864" w:rsidP="00F533B1">
            <w:pPr>
              <w:pStyle w:val="a5"/>
              <w:spacing w:line="400" w:lineRule="exact"/>
              <w:jc w:val="left"/>
              <w:rPr>
                <w:rFonts w:hAnsi="宋体"/>
              </w:rPr>
            </w:pPr>
            <w:r>
              <w:rPr>
                <w:rFonts w:hAnsi="宋体" w:hint="eastAsia"/>
              </w:rPr>
              <w:t>一、勘察</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二、设计</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三、建筑工程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1、XX单体工程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2、XX单体工程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四、安装工程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1、XX安装工程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2、XX安装工程</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五、监理</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六、重要材料</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1、XX材料</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2、XX材料</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340"/>
        </w:trPr>
        <w:tc>
          <w:tcPr>
            <w:tcW w:w="2274" w:type="dxa"/>
            <w:gridSpan w:val="3"/>
            <w:tcBorders>
              <w:top w:val="single" w:sz="4" w:space="0" w:color="000000"/>
              <w:left w:val="single" w:sz="4" w:space="0" w:color="000000"/>
              <w:bottom w:val="single" w:sz="4" w:space="0" w:color="000000"/>
              <w:right w:val="single" w:sz="4" w:space="0" w:color="000000"/>
            </w:tcBorders>
            <w:vAlign w:val="center"/>
            <w:hideMark/>
          </w:tcPr>
          <w:p w:rsidR="00095864" w:rsidRDefault="00095864" w:rsidP="00F533B1">
            <w:pPr>
              <w:pStyle w:val="a5"/>
              <w:spacing w:line="400" w:lineRule="exact"/>
              <w:jc w:val="left"/>
              <w:rPr>
                <w:rFonts w:hAnsi="宋体"/>
              </w:rPr>
            </w:pPr>
            <w:r>
              <w:rPr>
                <w:rFonts w:hAnsi="宋体" w:hint="eastAsia"/>
              </w:rPr>
              <w:t>七、其它</w:t>
            </w:r>
          </w:p>
        </w:tc>
        <w:tc>
          <w:tcPr>
            <w:tcW w:w="133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95864" w:rsidRDefault="00095864" w:rsidP="00F533B1">
            <w:pPr>
              <w:autoSpaceDN w:val="0"/>
              <w:jc w:val="left"/>
              <w:textAlignment w:val="bottom"/>
              <w:rPr>
                <w:rFonts w:ascii="宋体" w:hAnsi="宋体"/>
              </w:rPr>
            </w:pPr>
          </w:p>
        </w:tc>
      </w:tr>
      <w:tr w:rsidR="00095864" w:rsidTr="00F533B1">
        <w:trPr>
          <w:trHeight w:hRule="exact" w:val="445"/>
        </w:trPr>
        <w:tc>
          <w:tcPr>
            <w:tcW w:w="2274" w:type="dxa"/>
            <w:gridSpan w:val="3"/>
            <w:vAlign w:val="center"/>
            <w:hideMark/>
          </w:tcPr>
          <w:p w:rsidR="00095864" w:rsidRDefault="00095864" w:rsidP="00F533B1">
            <w:pPr>
              <w:pStyle w:val="a5"/>
              <w:spacing w:line="400" w:lineRule="exact"/>
              <w:jc w:val="left"/>
              <w:rPr>
                <w:rFonts w:hAnsi="宋体"/>
              </w:rPr>
            </w:pPr>
            <w:r>
              <w:rPr>
                <w:rFonts w:hAnsi="宋体" w:hint="eastAsia"/>
              </w:rPr>
              <w:lastRenderedPageBreak/>
              <w:t>备注：</w:t>
            </w:r>
          </w:p>
        </w:tc>
        <w:tc>
          <w:tcPr>
            <w:tcW w:w="10428" w:type="dxa"/>
            <w:gridSpan w:val="13"/>
            <w:vAlign w:val="center"/>
            <w:hideMark/>
          </w:tcPr>
          <w:p w:rsidR="00095864" w:rsidRDefault="00095864" w:rsidP="00F533B1">
            <w:pPr>
              <w:autoSpaceDN w:val="0"/>
              <w:jc w:val="left"/>
              <w:textAlignment w:val="bottom"/>
              <w:rPr>
                <w:rFonts w:ascii="宋体" w:hAnsi="宋体"/>
              </w:rPr>
            </w:pPr>
            <w:r>
              <w:rPr>
                <w:rFonts w:ascii="宋体" w:hAnsi="宋体" w:hint="eastAsia"/>
              </w:rPr>
              <w:t>1、招标范围中不是全部招标的，必须注明所有招标的内容；</w:t>
            </w:r>
          </w:p>
        </w:tc>
      </w:tr>
      <w:tr w:rsidR="00095864" w:rsidTr="00F533B1">
        <w:trPr>
          <w:trHeight w:val="400"/>
        </w:trPr>
        <w:tc>
          <w:tcPr>
            <w:tcW w:w="12702" w:type="dxa"/>
            <w:gridSpan w:val="16"/>
            <w:vAlign w:val="bottom"/>
          </w:tcPr>
          <w:p w:rsidR="00095864" w:rsidRDefault="00095864" w:rsidP="00F533B1">
            <w:pPr>
              <w:autoSpaceDN w:val="0"/>
              <w:jc w:val="left"/>
              <w:textAlignment w:val="bottom"/>
            </w:pPr>
            <w:r>
              <w:rPr>
                <w:rFonts w:ascii="宋体" w:hAnsi="宋体" w:hint="eastAsia"/>
              </w:rPr>
              <w:t xml:space="preserve">                       2、不采用招标方式的，必须在说明中注明不招标的原因。</w:t>
            </w:r>
          </w:p>
        </w:tc>
      </w:tr>
    </w:tbl>
    <w:p w:rsidR="0085307F" w:rsidRPr="00095864" w:rsidRDefault="0085307F"/>
    <w:sectPr w:rsidR="0085307F" w:rsidRPr="00095864" w:rsidSect="002778BA">
      <w:pgSz w:w="16839" w:h="11907"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00E" w:rsidRDefault="00CB000E" w:rsidP="00095864">
      <w:r>
        <w:separator/>
      </w:r>
    </w:p>
  </w:endnote>
  <w:endnote w:type="continuationSeparator" w:id="1">
    <w:p w:rsidR="00CB000E" w:rsidRDefault="00CB000E" w:rsidP="00095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00E" w:rsidRDefault="00CB000E" w:rsidP="00095864">
      <w:r>
        <w:separator/>
      </w:r>
    </w:p>
  </w:footnote>
  <w:footnote w:type="continuationSeparator" w:id="1">
    <w:p w:rsidR="00CB000E" w:rsidRDefault="00CB000E" w:rsidP="00095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864"/>
    <w:rsid w:val="00095864"/>
    <w:rsid w:val="002778BA"/>
    <w:rsid w:val="0085307F"/>
    <w:rsid w:val="00CB000E"/>
    <w:rsid w:val="00D52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8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5864"/>
    <w:rPr>
      <w:sz w:val="18"/>
      <w:szCs w:val="18"/>
    </w:rPr>
  </w:style>
  <w:style w:type="paragraph" w:styleId="a4">
    <w:name w:val="footer"/>
    <w:basedOn w:val="a"/>
    <w:link w:val="Char0"/>
    <w:uiPriority w:val="99"/>
    <w:semiHidden/>
    <w:unhideWhenUsed/>
    <w:rsid w:val="000958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5864"/>
    <w:rPr>
      <w:sz w:val="18"/>
      <w:szCs w:val="18"/>
    </w:rPr>
  </w:style>
  <w:style w:type="paragraph" w:styleId="a5">
    <w:name w:val="Plain Text"/>
    <w:aliases w:val="纯文本 Char Char,纯文本 Char Char Char Char,纯文本 Char Char Char Char Char Char Char Char,纯文本 Char Char Char Char Char Char Char,纯文本 Char Char Char Char Char Char,Char Char Char Char Char Char Char Char Char Char Char Char Char Char Char Char Char"/>
    <w:basedOn w:val="a"/>
    <w:link w:val="Char1"/>
    <w:rsid w:val="00095864"/>
    <w:rPr>
      <w:rFonts w:ascii="宋体" w:hAnsi="Courier New" w:cs="Courier New"/>
      <w:szCs w:val="21"/>
    </w:rPr>
  </w:style>
  <w:style w:type="character" w:customStyle="1" w:styleId="Char1">
    <w:name w:val="纯文本 Char"/>
    <w:aliases w:val="纯文本 Char Char Char,纯文本 Char Char Char Char Char,纯文本 Char Char Char Char Char Char Char Char Char,纯文本 Char Char Char Char Char Char Char Char1,纯文本 Char Char Char Char Char Char Char1"/>
    <w:basedOn w:val="a0"/>
    <w:link w:val="a5"/>
    <w:rsid w:val="0009586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2014-11-24T06:22:00Z</dcterms:created>
  <dcterms:modified xsi:type="dcterms:W3CDTF">2014-11-24T07:14:00Z</dcterms:modified>
</cp:coreProperties>
</file>